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AE" w:rsidRPr="00BD14AE" w:rsidRDefault="00BD14AE" w:rsidP="00BD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Научно- методический семинар "Язык в действии: ключевые слова текущего момента"</w:t>
      </w:r>
    </w:p>
    <w:p w:rsidR="00BD14AE" w:rsidRPr="00BD14AE" w:rsidRDefault="00BD14AE" w:rsidP="00BD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 апреля 2024 года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коллеги, приглашаем вас принять участие в ежегодном научно-методическом семинаре, посвящённом изучению ключевых слов текущего момента. Будем рады видеть вас среди участников мероприятия.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“Высшая школа журналистики и массовых коммуникаций” Санкт-Петербургского государственного университета объявляет о проведении</w:t>
      </w: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IV Научно-методического семинара "Язык в действии: ключевые слова текущего момента".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Ключевым вопросом семинара является обсуждение основных терминологических понятий, которые определяют актуальный в науке вопрос появления, функционирования, </w:t>
      </w: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узуализации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лексикографического описания ключевой лексики. Информационная поддержка обеспечивается информационно-коммуникационной платформой </w:t>
      </w:r>
      <w:hyperlink r:id="rId5" w:history="1">
        <w:proofErr w:type="spellStart"/>
        <w:r w:rsidRPr="00BD14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DataSlov</w:t>
        </w:r>
        <w:proofErr w:type="spellEnd"/>
        <w:r w:rsidRPr="00BD14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- </w:t>
        </w:r>
        <w:proofErr w:type="spellStart"/>
        <w:r w:rsidRPr="00BD14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Медиасловарь</w:t>
        </w:r>
        <w:proofErr w:type="spellEnd"/>
        <w:r w:rsidRPr="00BD14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ключевых слов текущего момента</w:t>
        </w:r>
      </w:hyperlink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семинара -</w:t>
      </w: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авторы и участники проекта «</w:t>
      </w: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Медиасловарь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ключевых слов текущего момента».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семинара - обсуждение актуальных вопросов теории и практики изучения ключевых слов текущего момента. Отправной точкой рассуждения является сохраняющаяся тенденция активной фазы словообразования, связанного с актуальной повесткой дня. В языке </w:t>
      </w: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массмедиа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и </w:t>
      </w: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узуализируются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слова, отражающие систему представлений и мировоззрения современного человека. Именно язык </w:t>
      </w: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массмедиа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источником ключевой лексики эпохи, что позволяет поставить его в центр изучения слов текущего момента.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терминология в теории ключевых слов текущего момента;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отбора, обработки, анализа ключевых слов;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изучения ключевой лексики;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ключевая лексика текущего момента в </w:t>
      </w: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медиадискурсе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лексикографическое описание ключевых слов текущего момента;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текущего момента в актуальной картине мира;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слова российского </w:t>
      </w: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медиадискурса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медиадискурса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стран;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отдельных ключевых слов текущего момента;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актуальной лексики текущего момента в учебном процессе;</w:t>
      </w:r>
    </w:p>
    <w:p w:rsidR="00BD14AE" w:rsidRPr="00BD14AE" w:rsidRDefault="00BD14AE" w:rsidP="00753EAB">
      <w:pPr>
        <w:numPr>
          <w:ilvl w:val="0"/>
          <w:numId w:val="1"/>
        </w:num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слова отдельных направлений </w:t>
      </w: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медиадискурса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участия: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семинаре можно принять участие в качестве основного докладчика, участника дискуссии, слушателя.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включения в программу семинара доклада необходимо прислать заявку с формулировкой темы и краткой аннотацией </w:t>
      </w: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22 марта 2024 года</w:t>
      </w: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форму регистрации </w:t>
      </w:r>
      <w:hyperlink r:id="rId6" w:history="1">
        <w:r w:rsidRPr="00BD14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00"/>
            <w:lang w:eastAsia="ru-RU"/>
          </w:rPr>
          <w:t>https://regforms.spbu.ru/ru/?option=com_rsform&amp;view=rsform&amp;formId=1621</w:t>
        </w:r>
      </w:hyperlink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заявке указывается имя, учёная степень, учёное звание, должность автора, название доклада, аннотация до 1000 знаков. Аннотации докладов публикуются на сайте </w:t>
      </w:r>
      <w:hyperlink r:id="rId7" w:history="1">
        <w:proofErr w:type="spellStart"/>
        <w:r w:rsidRPr="00BD14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DataSlov</w:t>
        </w:r>
        <w:proofErr w:type="spellEnd"/>
        <w:r w:rsidRPr="00BD14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- </w:t>
        </w:r>
        <w:proofErr w:type="spellStart"/>
        <w:r w:rsidRPr="00BD14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Медиасловарь</w:t>
        </w:r>
        <w:proofErr w:type="spellEnd"/>
        <w:r w:rsidRPr="00BD14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ключевых слов текущего момента</w:t>
        </w:r>
      </w:hyperlink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закладке “Семинар”.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зарегистрированным участникам семинара на указанную при регистрации почту накануне заседания будет выслана ссылка на ZOOM-конференцию с паролем для входа.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итогам семинара возможна подготовка публикации для журнала “Челябинский гуманитарий”. Статьи собираются до 1 мая 2024 года. Требования к публикации будут высланы во втором информационном письме.</w:t>
      </w:r>
    </w:p>
    <w:p w:rsidR="00BD14AE" w:rsidRPr="00BD14AE" w:rsidRDefault="00BD14AE" w:rsidP="0075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4AE" w:rsidRDefault="00BD14AE" w:rsidP="00753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всем вопросам обращаться по адресу </w:t>
      </w:r>
      <w:hyperlink r:id="rId8" w:history="1">
        <w:r w:rsidR="00A66FA1" w:rsidRPr="006313C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st098031@student.spbu.ru</w:t>
        </w:r>
      </w:hyperlink>
    </w:p>
    <w:p w:rsidR="00A66FA1" w:rsidRPr="00BD14AE" w:rsidRDefault="00A66FA1" w:rsidP="0075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4AE" w:rsidRDefault="00BD14AE" w:rsidP="00753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Соруководители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семинара:</w:t>
      </w:r>
      <w:r w:rsidR="00A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СПбГУ </w:t>
      </w: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A66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еглова Екатерина Александровна, доцент СПбГУ</w:t>
      </w: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Прокофьева Наталья Анатольевна</w:t>
      </w:r>
    </w:p>
    <w:p w:rsidR="00A66FA1" w:rsidRPr="00BD14AE" w:rsidRDefault="00A66FA1" w:rsidP="0075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4AE" w:rsidRPr="00BD14AE" w:rsidRDefault="00BD14AE" w:rsidP="0075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семинара:</w:t>
      </w:r>
      <w:r w:rsidR="00A6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Ибадова</w:t>
      </w:r>
      <w:proofErr w:type="spellEnd"/>
      <w:r w:rsidRPr="00BD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Владимировна</w:t>
      </w:r>
      <w:r w:rsidR="00A66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66FA1" w:rsidRPr="00A66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st098031@student.spbu.ru</w:t>
      </w:r>
      <w:bookmarkStart w:id="0" w:name="_GoBack"/>
      <w:bookmarkEnd w:id="0"/>
    </w:p>
    <w:p w:rsidR="00B63137" w:rsidRDefault="00B63137" w:rsidP="00753EAB"/>
    <w:sectPr w:rsidR="00B6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0E48"/>
    <w:multiLevelType w:val="multilevel"/>
    <w:tmpl w:val="0D30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AE"/>
    <w:rsid w:val="00753EAB"/>
    <w:rsid w:val="00A66FA1"/>
    <w:rsid w:val="00B63137"/>
    <w:rsid w:val="00B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7F9FD-2651-468A-AA71-376F626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098031@student.spb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sl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forms.spbu.ru/ru/?option=com_rsform&amp;view=rsform&amp;formId=1621" TargetMode="External"/><Relationship Id="rId5" Type="http://schemas.openxmlformats.org/officeDocument/2006/relationships/hyperlink" Target="https://datasl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Трушина Татьяна Владимировна</cp:lastModifiedBy>
  <cp:revision>4</cp:revision>
  <dcterms:created xsi:type="dcterms:W3CDTF">2024-01-15T20:47:00Z</dcterms:created>
  <dcterms:modified xsi:type="dcterms:W3CDTF">2024-01-19T09:35:00Z</dcterms:modified>
</cp:coreProperties>
</file>